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C5BB7" w14:textId="7A33425D" w:rsidR="00193A7E" w:rsidRPr="00BF7CAC" w:rsidRDefault="00BF7CAC">
      <w:pPr>
        <w:rPr>
          <w:b/>
          <w:bCs/>
        </w:rPr>
      </w:pPr>
      <w:r w:rsidRPr="00BF7CAC">
        <w:rPr>
          <w:b/>
          <w:bCs/>
        </w:rPr>
        <w:t>Uitnodiging Nederlandse kampioenschappen jeugd</w:t>
      </w:r>
    </w:p>
    <w:p w14:paraId="7BF29AB4" w14:textId="77777777" w:rsidR="00BF7CAC" w:rsidRDefault="00BF7CAC"/>
    <w:p w14:paraId="3C1C48C3" w14:textId="7F2A2827" w:rsidR="00BF7CAC" w:rsidRDefault="00BF7CAC">
      <w:r>
        <w:t>Beste dammers,</w:t>
      </w:r>
    </w:p>
    <w:p w14:paraId="0D0C699B" w14:textId="77777777" w:rsidR="00BF7CAC" w:rsidRDefault="00BF7CAC"/>
    <w:p w14:paraId="052EDAAA" w14:textId="548639C5" w:rsidR="00197505" w:rsidRDefault="00BF7CAC">
      <w:r>
        <w:t xml:space="preserve">Het Nederlands kampioenschap voor de jeugd komt er weer aan! </w:t>
      </w:r>
      <w:r w:rsidR="00197505">
        <w:t>Dit jaar verander</w:t>
      </w:r>
      <w:r w:rsidR="00604BBA">
        <w:t>t</w:t>
      </w:r>
      <w:r w:rsidR="00197505">
        <w:t xml:space="preserve"> er niet zoveel. Het NK wordt weer in Westerhaar gehouden. Voor alle categorieën geldt een vrije inschrijving. Op verzoek van ouders hebben we wel een kleine aanpassing doorgevoerd. In verband met Koningsdag op de maandag, starten we pas op dinsdag 28 april. Zeer waarschijnlijk al met een dubbele ronde.</w:t>
      </w:r>
    </w:p>
    <w:p w14:paraId="73F2D625" w14:textId="77777777" w:rsidR="00197505" w:rsidRDefault="00197505"/>
    <w:p w14:paraId="0AC1BBBF" w14:textId="77777777" w:rsidR="00197505" w:rsidRDefault="00197505">
      <w:r>
        <w:t>Voor het NK in Westerhaar geldt, dat de d</w:t>
      </w:r>
      <w:r w:rsidR="00BF7CAC">
        <w:t xml:space="preserve">rie finales (pupillen, aspiranten, junioren)  primair volgens het Zwitsers systeem </w:t>
      </w:r>
      <w:r>
        <w:t xml:space="preserve">worden georganiseerd </w:t>
      </w:r>
      <w:r w:rsidR="00BF7CAC">
        <w:t xml:space="preserve">met 9 speelrondes. </w:t>
      </w:r>
      <w:r>
        <w:t>Omdat we een dag minder hebben, betekent dit dus meer dagen met dubbele rondes. De rondes vinden plaats in de ochtenden en middagen.</w:t>
      </w:r>
    </w:p>
    <w:p w14:paraId="3F7D322E" w14:textId="556ADC78" w:rsidR="00604BBA" w:rsidRDefault="00604BBA">
      <w:r>
        <w:t>Afhankelijk van het aantal deelnemers per categorie, kan hiervan worden afgeweken.</w:t>
      </w:r>
    </w:p>
    <w:p w14:paraId="02F4F517" w14:textId="69A56FDF" w:rsidR="00BF7CAC" w:rsidRDefault="00BF7CAC">
      <w:r>
        <w:t>De bedenktijd</w:t>
      </w:r>
      <w:r w:rsidR="00197505">
        <w:t xml:space="preserve"> voor de </w:t>
      </w:r>
      <w:r w:rsidR="00197505" w:rsidRPr="00604BBA">
        <w:rPr>
          <w:b/>
          <w:bCs/>
        </w:rPr>
        <w:t>junioren</w:t>
      </w:r>
      <w:r w:rsidR="00197505">
        <w:t xml:space="preserve"> en </w:t>
      </w:r>
      <w:r w:rsidR="00197505" w:rsidRPr="00604BBA">
        <w:rPr>
          <w:b/>
          <w:bCs/>
        </w:rPr>
        <w:t>aspiranten</w:t>
      </w:r>
      <w:r>
        <w:t xml:space="preserve"> bedraagt 1 uur en 30 minuten voor de eerste 45 zetten. Daarna volgt 30 minuten + 30 seconden per gespeelde zet. </w:t>
      </w:r>
    </w:p>
    <w:p w14:paraId="1856DAAB" w14:textId="08FBB1D1" w:rsidR="00197505" w:rsidRDefault="00197505">
      <w:r>
        <w:t xml:space="preserve">De bedenktijd voor de </w:t>
      </w:r>
      <w:r w:rsidRPr="00604BBA">
        <w:rPr>
          <w:b/>
          <w:bCs/>
        </w:rPr>
        <w:t>pupillen</w:t>
      </w:r>
      <w:r>
        <w:t xml:space="preserve"> bedraagt 60 minuten + 1 minuut per zet.</w:t>
      </w:r>
    </w:p>
    <w:p w14:paraId="7946C469" w14:textId="77777777" w:rsidR="00197505" w:rsidRDefault="00197505"/>
    <w:p w14:paraId="4F772AE9" w14:textId="7CFFD715" w:rsidR="00604BBA" w:rsidRDefault="00604BBA" w:rsidP="00604BBA">
      <w:r>
        <w:t>Gezien het succes van vorig jaar, gaan we ook weer een NK Rapid houden voor de categorieën Junioren, Aspiranten en Pupillen. De pupillen spelen hiervoor eerst een halve finale, wat natuurlijk tevens een mooi trainingstoernooi is. Er is geen aparte welpen categorie, omdat de welpen hun eigen NK hebben met ongeveer hetzelfde speeltempo. De welpen kunnen natuurlijk prima meedoen bij de Pupillen.</w:t>
      </w:r>
    </w:p>
    <w:p w14:paraId="389E9DD1" w14:textId="3C49AACE" w:rsidR="00604BBA" w:rsidRDefault="00604BBA" w:rsidP="00604BBA">
      <w:r>
        <w:t>De bedenktijd voor zowel de halve finale pupillen als de finales bedraagt 15 minuten + 10 seconden per zet.</w:t>
      </w:r>
    </w:p>
    <w:p w14:paraId="0D7CED2B" w14:textId="77777777" w:rsidR="00BF7CAC" w:rsidRDefault="00BF7CAC"/>
    <w:p w14:paraId="7BE34554" w14:textId="013F6F44" w:rsidR="00BF7CAC" w:rsidRDefault="00BF7CAC">
      <w:r>
        <w:t xml:space="preserve">Op de volgende pagina kun je de exacte datums zien van de Nederlandse kampioenschappen jeugd. </w:t>
      </w:r>
    </w:p>
    <w:p w14:paraId="0677C09B" w14:textId="77777777" w:rsidR="00604BBA" w:rsidRDefault="00604BBA"/>
    <w:p w14:paraId="230C25D9" w14:textId="77777777" w:rsidR="00604BBA" w:rsidRDefault="00604BBA" w:rsidP="00604BBA">
      <w:pPr>
        <w:rPr>
          <w:b/>
          <w:bCs/>
        </w:rPr>
      </w:pPr>
      <w:r>
        <w:rPr>
          <w:b/>
          <w:bCs/>
        </w:rPr>
        <w:t>Doe jij mee!?</w:t>
      </w:r>
    </w:p>
    <w:p w14:paraId="2414CDCD" w14:textId="518F4B7C" w:rsidR="00604BBA" w:rsidRDefault="00604BBA" w:rsidP="00604BBA">
      <w:r>
        <w:t xml:space="preserve">Vul het inschrijfformulier op de laatste pagina in en stuur jouw aanmelding </w:t>
      </w:r>
      <w:r w:rsidRPr="00963E2F">
        <w:rPr>
          <w:b/>
          <w:bCs/>
        </w:rPr>
        <w:t xml:space="preserve">uiterlijk vrijdag </w:t>
      </w:r>
      <w:r>
        <w:rPr>
          <w:b/>
          <w:bCs/>
        </w:rPr>
        <w:t>27</w:t>
      </w:r>
      <w:r w:rsidRPr="00963E2F">
        <w:rPr>
          <w:b/>
          <w:bCs/>
        </w:rPr>
        <w:t xml:space="preserve"> februari 202</w:t>
      </w:r>
      <w:r>
        <w:rPr>
          <w:b/>
          <w:bCs/>
        </w:rPr>
        <w:t>6</w:t>
      </w:r>
      <w:r w:rsidRPr="00963E2F">
        <w:rPr>
          <w:b/>
          <w:bCs/>
        </w:rPr>
        <w:t xml:space="preserve"> </w:t>
      </w:r>
      <w:r>
        <w:t>naar het Bondsbureau van de KNDB (</w:t>
      </w:r>
      <w:hyperlink r:id="rId5" w:history="1">
        <w:r w:rsidRPr="00267C6C">
          <w:rPr>
            <w:rStyle w:val="Hyperlink"/>
          </w:rPr>
          <w:t>bondsbureau@kndb.nl</w:t>
        </w:r>
      </w:hyperlink>
      <w:r>
        <w:t>) voor gegarandeerde deelname. Inschrijvingen hierna voor het reguliere NK in Westerhaar worden</w:t>
      </w:r>
      <w:r w:rsidRPr="004946FB">
        <w:rPr>
          <w:b/>
          <w:bCs/>
        </w:rPr>
        <w:t xml:space="preserve"> tot </w:t>
      </w:r>
      <w:r>
        <w:rPr>
          <w:b/>
          <w:bCs/>
        </w:rPr>
        <w:t xml:space="preserve">uiterlijk </w:t>
      </w:r>
      <w:r w:rsidRPr="004946FB">
        <w:rPr>
          <w:b/>
          <w:bCs/>
        </w:rPr>
        <w:t xml:space="preserve">vrijdag </w:t>
      </w:r>
      <w:r>
        <w:rPr>
          <w:b/>
          <w:bCs/>
        </w:rPr>
        <w:t>3</w:t>
      </w:r>
      <w:r w:rsidRPr="004946FB">
        <w:rPr>
          <w:b/>
          <w:bCs/>
        </w:rPr>
        <w:t xml:space="preserve"> april</w:t>
      </w:r>
      <w:r>
        <w:t xml:space="preserve"> nog in behandeling genomen, maar in deze periode geldt vol = vol. </w:t>
      </w:r>
    </w:p>
    <w:p w14:paraId="4D27EE64" w14:textId="77777777" w:rsidR="00604BBA" w:rsidRDefault="00604BBA" w:rsidP="00604BBA"/>
    <w:p w14:paraId="2873C8CF" w14:textId="77777777" w:rsidR="00604BBA" w:rsidRDefault="00604BBA" w:rsidP="00604BBA">
      <w:r>
        <w:t>Hopelijk zien we je op een van deze toernooien of zelfs op meer!</w:t>
      </w:r>
    </w:p>
    <w:p w14:paraId="424D4E5E" w14:textId="77777777" w:rsidR="00604BBA" w:rsidRDefault="00604BBA" w:rsidP="00604BBA"/>
    <w:p w14:paraId="0FF13FA8" w14:textId="27C0D242" w:rsidR="00604BBA" w:rsidRDefault="00604BBA" w:rsidP="00604BBA">
      <w:r>
        <w:t>Namens de KNDB Jeugdcommissie,</w:t>
      </w:r>
    </w:p>
    <w:p w14:paraId="6927CB20" w14:textId="77777777" w:rsidR="00604BBA" w:rsidRDefault="00604BBA" w:rsidP="00604BBA"/>
    <w:p w14:paraId="3523D4E4" w14:textId="7BB55815" w:rsidR="00604BBA" w:rsidRPr="00604BBA" w:rsidRDefault="00604BBA" w:rsidP="00604BBA">
      <w:r w:rsidRPr="00604BBA">
        <w:t>Danny Staal</w:t>
      </w:r>
    </w:p>
    <w:p w14:paraId="09768655" w14:textId="77777777" w:rsidR="00604BBA" w:rsidRPr="00604BBA" w:rsidRDefault="00604BBA"/>
    <w:p w14:paraId="3B972E3D" w14:textId="77777777" w:rsidR="00BF7CAC" w:rsidRPr="00604BBA" w:rsidRDefault="00BF7CAC"/>
    <w:p w14:paraId="773C04CB" w14:textId="77777777" w:rsidR="00604BBA" w:rsidRPr="00604BBA" w:rsidRDefault="00604BBA">
      <w:pPr>
        <w:rPr>
          <w:b/>
          <w:bCs/>
        </w:rPr>
      </w:pPr>
      <w:r w:rsidRPr="00604BBA">
        <w:rPr>
          <w:b/>
          <w:bCs/>
        </w:rPr>
        <w:br w:type="page"/>
      </w:r>
    </w:p>
    <w:p w14:paraId="3F58D0A6" w14:textId="7E196632" w:rsidR="00BF7CAC" w:rsidRPr="004946FB" w:rsidRDefault="00BF7CAC">
      <w:r w:rsidRPr="00BF7CAC">
        <w:rPr>
          <w:b/>
          <w:bCs/>
        </w:rPr>
        <w:lastRenderedPageBreak/>
        <w:t>Datums en locaties NK jeugd 202</w:t>
      </w:r>
      <w:r w:rsidR="00604BBA">
        <w:rPr>
          <w:b/>
          <w:bCs/>
        </w:rPr>
        <w:t>6</w:t>
      </w:r>
    </w:p>
    <w:p w14:paraId="560D5832" w14:textId="77777777" w:rsidR="00BF7CAC" w:rsidRDefault="00BF7CAC">
      <w:pPr>
        <w:rPr>
          <w:b/>
          <w:bCs/>
        </w:rPr>
      </w:pPr>
    </w:p>
    <w:tbl>
      <w:tblPr>
        <w:tblStyle w:val="Tabelraster"/>
        <w:tblW w:w="0" w:type="auto"/>
        <w:tblLook w:val="04A0" w:firstRow="1" w:lastRow="0" w:firstColumn="1" w:lastColumn="0" w:noHBand="0" w:noVBand="1"/>
      </w:tblPr>
      <w:tblGrid>
        <w:gridCol w:w="4248"/>
        <w:gridCol w:w="2126"/>
        <w:gridCol w:w="2688"/>
      </w:tblGrid>
      <w:tr w:rsidR="00BF7CAC" w14:paraId="10951360" w14:textId="77777777" w:rsidTr="004946FB">
        <w:tc>
          <w:tcPr>
            <w:tcW w:w="4248" w:type="dxa"/>
          </w:tcPr>
          <w:p w14:paraId="77EA44E4" w14:textId="6300BFE0" w:rsidR="00BF7CAC" w:rsidRPr="00BF7CAC" w:rsidRDefault="00BF7CAC">
            <w:r w:rsidRPr="00BF7CAC">
              <w:t>NK welpen</w:t>
            </w:r>
            <w:r w:rsidR="004946FB">
              <w:t xml:space="preserve"> (jongens en meisjes mix)</w:t>
            </w:r>
          </w:p>
        </w:tc>
        <w:tc>
          <w:tcPr>
            <w:tcW w:w="2126" w:type="dxa"/>
          </w:tcPr>
          <w:p w14:paraId="7161E519" w14:textId="0C35BFDD" w:rsidR="00BF7CAC" w:rsidRPr="00BF7CAC" w:rsidRDefault="00604BBA">
            <w:r>
              <w:t>09</w:t>
            </w:r>
            <w:r w:rsidR="00BF7CAC" w:rsidRPr="00BF7CAC">
              <w:t xml:space="preserve"> mei</w:t>
            </w:r>
          </w:p>
        </w:tc>
        <w:tc>
          <w:tcPr>
            <w:tcW w:w="2688" w:type="dxa"/>
          </w:tcPr>
          <w:p w14:paraId="539EDD1A" w14:textId="1427117D" w:rsidR="00BF7CAC" w:rsidRPr="00BF7CAC" w:rsidRDefault="00604BBA">
            <w:r>
              <w:t>Huissen</w:t>
            </w:r>
          </w:p>
        </w:tc>
      </w:tr>
      <w:tr w:rsidR="00BF7CAC" w14:paraId="7AF1F3E7" w14:textId="77777777" w:rsidTr="004946FB">
        <w:tc>
          <w:tcPr>
            <w:tcW w:w="4248" w:type="dxa"/>
          </w:tcPr>
          <w:p w14:paraId="4215170D" w14:textId="07AAD32F" w:rsidR="00BF7CAC" w:rsidRPr="00BF7CAC" w:rsidRDefault="00BF7CAC">
            <w:r w:rsidRPr="00BF7CAC">
              <w:t>NK jeugd</w:t>
            </w:r>
            <w:r w:rsidR="004946FB">
              <w:t xml:space="preserve"> (jongens en meisjes mix)</w:t>
            </w:r>
          </w:p>
        </w:tc>
        <w:tc>
          <w:tcPr>
            <w:tcW w:w="2126" w:type="dxa"/>
          </w:tcPr>
          <w:p w14:paraId="3E222B02" w14:textId="7A0FFAA8" w:rsidR="00BF7CAC" w:rsidRPr="00BF7CAC" w:rsidRDefault="00BF7CAC">
            <w:r w:rsidRPr="00BF7CAC">
              <w:t xml:space="preserve">28 april t/m </w:t>
            </w:r>
            <w:r w:rsidR="00604BBA">
              <w:t>2</w:t>
            </w:r>
            <w:r w:rsidRPr="00BF7CAC">
              <w:t xml:space="preserve"> mei</w:t>
            </w:r>
          </w:p>
        </w:tc>
        <w:tc>
          <w:tcPr>
            <w:tcW w:w="2688" w:type="dxa"/>
          </w:tcPr>
          <w:p w14:paraId="3FD8CB09" w14:textId="337F3CDB" w:rsidR="00BF7CAC" w:rsidRPr="00BF7CAC" w:rsidRDefault="00BF7CAC">
            <w:r>
              <w:t>Westerhaar</w:t>
            </w:r>
          </w:p>
        </w:tc>
      </w:tr>
      <w:tr w:rsidR="00BF7CAC" w14:paraId="68D86C6A" w14:textId="77777777" w:rsidTr="004946FB">
        <w:tc>
          <w:tcPr>
            <w:tcW w:w="4248" w:type="dxa"/>
          </w:tcPr>
          <w:p w14:paraId="2F26EABE" w14:textId="44B6B53C" w:rsidR="00BF7CAC" w:rsidRPr="00BF7CAC" w:rsidRDefault="00BF7CAC">
            <w:r w:rsidRPr="00BF7CAC">
              <w:t xml:space="preserve">NK </w:t>
            </w:r>
            <w:proofErr w:type="spellStart"/>
            <w:r w:rsidRPr="00BF7CAC">
              <w:t>rapid</w:t>
            </w:r>
            <w:proofErr w:type="spellEnd"/>
            <w:r w:rsidRPr="00BF7CAC">
              <w:t xml:space="preserve"> pupillen halve finale</w:t>
            </w:r>
            <w:r w:rsidR="004946FB">
              <w:t xml:space="preserve"> (j/m mix)</w:t>
            </w:r>
          </w:p>
        </w:tc>
        <w:tc>
          <w:tcPr>
            <w:tcW w:w="2126" w:type="dxa"/>
          </w:tcPr>
          <w:p w14:paraId="03083E3D" w14:textId="5FB6F95C" w:rsidR="00BF7CAC" w:rsidRPr="00BF7CAC" w:rsidRDefault="00604BBA">
            <w:r>
              <w:t>14</w:t>
            </w:r>
            <w:r w:rsidR="000A5DC9">
              <w:t xml:space="preserve"> maart</w:t>
            </w:r>
          </w:p>
        </w:tc>
        <w:tc>
          <w:tcPr>
            <w:tcW w:w="2688" w:type="dxa"/>
          </w:tcPr>
          <w:p w14:paraId="6E485B03" w14:textId="10F560BD" w:rsidR="00BF7CAC" w:rsidRPr="00BF7CAC" w:rsidRDefault="00604BBA">
            <w:r>
              <w:t>Hoogeveen en Katwijk</w:t>
            </w:r>
          </w:p>
        </w:tc>
      </w:tr>
      <w:tr w:rsidR="00BF7CAC" w14:paraId="3171616F" w14:textId="77777777" w:rsidTr="004946FB">
        <w:tc>
          <w:tcPr>
            <w:tcW w:w="4248" w:type="dxa"/>
          </w:tcPr>
          <w:p w14:paraId="51C405AF" w14:textId="4E9435D8" w:rsidR="00BF7CAC" w:rsidRPr="00BF7CAC" w:rsidRDefault="00BF7CAC">
            <w:r w:rsidRPr="00BF7CAC">
              <w:t xml:space="preserve">NK </w:t>
            </w:r>
            <w:proofErr w:type="spellStart"/>
            <w:r w:rsidRPr="00BF7CAC">
              <w:t>rapid</w:t>
            </w:r>
            <w:proofErr w:type="spellEnd"/>
            <w:r w:rsidRPr="00BF7CAC">
              <w:t xml:space="preserve"> </w:t>
            </w:r>
            <w:r>
              <w:t>jeugd</w:t>
            </w:r>
            <w:r w:rsidRPr="00BF7CAC">
              <w:t xml:space="preserve"> finale</w:t>
            </w:r>
            <w:r w:rsidR="004946FB">
              <w:t xml:space="preserve"> (j/m mix)</w:t>
            </w:r>
          </w:p>
        </w:tc>
        <w:tc>
          <w:tcPr>
            <w:tcW w:w="2126" w:type="dxa"/>
          </w:tcPr>
          <w:p w14:paraId="681AE8FB" w14:textId="3750F9DB" w:rsidR="00BF7CAC" w:rsidRPr="00BF7CAC" w:rsidRDefault="00604BBA">
            <w:r>
              <w:t>28</w:t>
            </w:r>
            <w:r w:rsidR="000A5DC9">
              <w:t xml:space="preserve"> </w:t>
            </w:r>
            <w:r>
              <w:t>maart</w:t>
            </w:r>
          </w:p>
        </w:tc>
        <w:tc>
          <w:tcPr>
            <w:tcW w:w="2688" w:type="dxa"/>
          </w:tcPr>
          <w:p w14:paraId="6B68E04A" w14:textId="6D213B26" w:rsidR="00BF7CAC" w:rsidRPr="00BF7CAC" w:rsidRDefault="00604BBA">
            <w:r>
              <w:t>Hoogeveen</w:t>
            </w:r>
          </w:p>
        </w:tc>
      </w:tr>
    </w:tbl>
    <w:p w14:paraId="08B6AAC1" w14:textId="77777777" w:rsidR="00BF7CAC" w:rsidRPr="00BF7CAC" w:rsidRDefault="00BF7CAC">
      <w:pPr>
        <w:rPr>
          <w:b/>
          <w:bCs/>
        </w:rPr>
      </w:pPr>
    </w:p>
    <w:p w14:paraId="087E81A5" w14:textId="7415399B" w:rsidR="00BF7CAC" w:rsidRPr="00BF7CAC" w:rsidRDefault="00BF7CAC">
      <w:pPr>
        <w:rPr>
          <w:b/>
          <w:bCs/>
        </w:rPr>
      </w:pPr>
      <w:r w:rsidRPr="00BF7CAC">
        <w:rPr>
          <w:b/>
          <w:bCs/>
        </w:rPr>
        <w:t>Inschrijfkosten NK jeugd 202</w:t>
      </w:r>
      <w:r w:rsidR="00604BBA">
        <w:rPr>
          <w:b/>
          <w:bCs/>
        </w:rPr>
        <w:t>6</w:t>
      </w:r>
    </w:p>
    <w:p w14:paraId="0D5FAFE5" w14:textId="77777777" w:rsidR="00BF7CAC" w:rsidRDefault="00BF7CAC"/>
    <w:tbl>
      <w:tblPr>
        <w:tblStyle w:val="Tabelraster"/>
        <w:tblW w:w="0" w:type="auto"/>
        <w:tblLook w:val="04A0" w:firstRow="1" w:lastRow="0" w:firstColumn="1" w:lastColumn="0" w:noHBand="0" w:noVBand="1"/>
      </w:tblPr>
      <w:tblGrid>
        <w:gridCol w:w="3681"/>
        <w:gridCol w:w="1134"/>
      </w:tblGrid>
      <w:tr w:rsidR="00BF7CAC" w14:paraId="30DB4086" w14:textId="77777777" w:rsidTr="00BF7CAC">
        <w:tc>
          <w:tcPr>
            <w:tcW w:w="3681" w:type="dxa"/>
          </w:tcPr>
          <w:p w14:paraId="59F8904E" w14:textId="4E384469" w:rsidR="00BF7CAC" w:rsidRDefault="00BF7CAC">
            <w:r>
              <w:t xml:space="preserve">NK welpen </w:t>
            </w:r>
          </w:p>
        </w:tc>
        <w:tc>
          <w:tcPr>
            <w:tcW w:w="1134" w:type="dxa"/>
          </w:tcPr>
          <w:p w14:paraId="2FC4ED95" w14:textId="55F0BA70" w:rsidR="00BF7CAC" w:rsidRDefault="00BF7CAC">
            <w:r>
              <w:t>€ 10,-</w:t>
            </w:r>
          </w:p>
        </w:tc>
      </w:tr>
      <w:tr w:rsidR="00BF7CAC" w14:paraId="1CAC6D02" w14:textId="77777777" w:rsidTr="00BF7CAC">
        <w:tc>
          <w:tcPr>
            <w:tcW w:w="3681" w:type="dxa"/>
          </w:tcPr>
          <w:p w14:paraId="664734E3" w14:textId="5FA55B24" w:rsidR="00BF7CAC" w:rsidRDefault="00BF7CAC">
            <w:r>
              <w:t xml:space="preserve">NK jeugd </w:t>
            </w:r>
          </w:p>
        </w:tc>
        <w:tc>
          <w:tcPr>
            <w:tcW w:w="1134" w:type="dxa"/>
          </w:tcPr>
          <w:p w14:paraId="54C4CAFF" w14:textId="5A90734C" w:rsidR="00BF7CAC" w:rsidRDefault="00BF7CAC">
            <w:r>
              <w:t>€ 25,-</w:t>
            </w:r>
          </w:p>
        </w:tc>
      </w:tr>
      <w:tr w:rsidR="00BF7CAC" w14:paraId="40C5E92E" w14:textId="77777777" w:rsidTr="00BF7CAC">
        <w:tc>
          <w:tcPr>
            <w:tcW w:w="3681" w:type="dxa"/>
          </w:tcPr>
          <w:p w14:paraId="1DDEAD6F" w14:textId="3AFEE7DD" w:rsidR="00BF7CAC" w:rsidRDefault="00BF7CAC">
            <w:r>
              <w:t xml:space="preserve">NK </w:t>
            </w:r>
            <w:proofErr w:type="spellStart"/>
            <w:r>
              <w:t>rapid</w:t>
            </w:r>
            <w:proofErr w:type="spellEnd"/>
            <w:r>
              <w:t xml:space="preserve"> pupillen halve finale</w:t>
            </w:r>
          </w:p>
        </w:tc>
        <w:tc>
          <w:tcPr>
            <w:tcW w:w="1134" w:type="dxa"/>
          </w:tcPr>
          <w:p w14:paraId="02B04EA6" w14:textId="10D013D6" w:rsidR="00BF7CAC" w:rsidRDefault="00BF7CAC">
            <w:r>
              <w:t>€ 10,-</w:t>
            </w:r>
          </w:p>
        </w:tc>
      </w:tr>
      <w:tr w:rsidR="00BF7CAC" w14:paraId="3197032F" w14:textId="77777777" w:rsidTr="00BF7CAC">
        <w:tc>
          <w:tcPr>
            <w:tcW w:w="3681" w:type="dxa"/>
          </w:tcPr>
          <w:p w14:paraId="038F705E" w14:textId="28259DF9" w:rsidR="00BF7CAC" w:rsidRDefault="00BF7CAC">
            <w:r>
              <w:t xml:space="preserve">NK </w:t>
            </w:r>
            <w:proofErr w:type="spellStart"/>
            <w:r>
              <w:t>rapid</w:t>
            </w:r>
            <w:proofErr w:type="spellEnd"/>
            <w:r>
              <w:t xml:space="preserve"> jeugd finale</w:t>
            </w:r>
          </w:p>
        </w:tc>
        <w:tc>
          <w:tcPr>
            <w:tcW w:w="1134" w:type="dxa"/>
          </w:tcPr>
          <w:p w14:paraId="30D68AC9" w14:textId="12EBE716" w:rsidR="00BF7CAC" w:rsidRDefault="00BF7CAC">
            <w:r>
              <w:t>€ 10,-</w:t>
            </w:r>
          </w:p>
        </w:tc>
      </w:tr>
    </w:tbl>
    <w:p w14:paraId="4B2C0F75" w14:textId="77777777" w:rsidR="00BF7CAC" w:rsidRDefault="00BF7CAC"/>
    <w:p w14:paraId="750F9F97" w14:textId="3F31CE4C" w:rsidR="00BF7CAC" w:rsidRDefault="00BF7CAC"/>
    <w:p w14:paraId="78CE9052" w14:textId="77777777" w:rsidR="000A5DC9" w:rsidRDefault="000A5DC9"/>
    <w:p w14:paraId="7D364859" w14:textId="77777777" w:rsidR="000A5DC9" w:rsidRDefault="000A5DC9"/>
    <w:p w14:paraId="74BC1C47" w14:textId="77777777" w:rsidR="000A5DC9" w:rsidRDefault="000A5DC9"/>
    <w:p w14:paraId="6105DF0F" w14:textId="77777777" w:rsidR="000A5DC9" w:rsidRDefault="000A5DC9"/>
    <w:p w14:paraId="12244D93" w14:textId="77777777" w:rsidR="000A5DC9" w:rsidRDefault="000A5DC9"/>
    <w:p w14:paraId="1DD583FF" w14:textId="77777777" w:rsidR="000A5DC9" w:rsidRDefault="000A5DC9"/>
    <w:p w14:paraId="5A899A75" w14:textId="77777777" w:rsidR="000A5DC9" w:rsidRDefault="000A5DC9"/>
    <w:p w14:paraId="0F22CF54" w14:textId="77777777" w:rsidR="000A5DC9" w:rsidRDefault="000A5DC9"/>
    <w:p w14:paraId="39A2367B" w14:textId="77777777" w:rsidR="000A5DC9" w:rsidRDefault="000A5DC9"/>
    <w:p w14:paraId="66DB6F2D" w14:textId="77777777" w:rsidR="000A5DC9" w:rsidRDefault="000A5DC9"/>
    <w:p w14:paraId="71F8F453" w14:textId="77777777" w:rsidR="000A5DC9" w:rsidRDefault="000A5DC9"/>
    <w:p w14:paraId="0E5A3B65" w14:textId="77777777" w:rsidR="000A5DC9" w:rsidRDefault="000A5DC9"/>
    <w:p w14:paraId="7F32BF14" w14:textId="77777777" w:rsidR="000A5DC9" w:rsidRDefault="000A5DC9"/>
    <w:p w14:paraId="28C58EC5" w14:textId="77777777" w:rsidR="000A5DC9" w:rsidRDefault="000A5DC9"/>
    <w:p w14:paraId="112BD85D" w14:textId="77777777" w:rsidR="000A5DC9" w:rsidRDefault="000A5DC9"/>
    <w:p w14:paraId="6B02BDB0" w14:textId="77777777" w:rsidR="000A5DC9" w:rsidRDefault="000A5DC9"/>
    <w:p w14:paraId="5DDF60CB" w14:textId="77777777" w:rsidR="000A5DC9" w:rsidRDefault="000A5DC9"/>
    <w:p w14:paraId="25615166" w14:textId="77777777" w:rsidR="000A5DC9" w:rsidRDefault="000A5DC9"/>
    <w:p w14:paraId="3E22A9FB" w14:textId="77777777" w:rsidR="000A5DC9" w:rsidRDefault="000A5DC9"/>
    <w:p w14:paraId="72A3B15B" w14:textId="77777777" w:rsidR="000A5DC9" w:rsidRDefault="000A5DC9"/>
    <w:p w14:paraId="510404B6" w14:textId="77777777" w:rsidR="000A5DC9" w:rsidRDefault="000A5DC9"/>
    <w:p w14:paraId="7F626E2D" w14:textId="77777777" w:rsidR="000A5DC9" w:rsidRDefault="000A5DC9"/>
    <w:p w14:paraId="21F4ABE7" w14:textId="77777777" w:rsidR="000A5DC9" w:rsidRDefault="000A5DC9"/>
    <w:p w14:paraId="669C6B75" w14:textId="77777777" w:rsidR="000A5DC9" w:rsidRDefault="000A5DC9"/>
    <w:p w14:paraId="5CA62ECA" w14:textId="77777777" w:rsidR="000A5DC9" w:rsidRDefault="000A5DC9"/>
    <w:p w14:paraId="222E2D58" w14:textId="77777777" w:rsidR="000A5DC9" w:rsidRDefault="000A5DC9"/>
    <w:p w14:paraId="4F88C6DB" w14:textId="77777777" w:rsidR="000A5DC9" w:rsidRDefault="000A5DC9"/>
    <w:p w14:paraId="6A169F2C" w14:textId="77777777" w:rsidR="000A5DC9" w:rsidRDefault="000A5DC9"/>
    <w:p w14:paraId="7587048B" w14:textId="77777777" w:rsidR="000A5DC9" w:rsidRDefault="000A5DC9"/>
    <w:p w14:paraId="6C335FEC" w14:textId="77777777" w:rsidR="000A5DC9" w:rsidRDefault="000A5DC9"/>
    <w:p w14:paraId="6793FC33" w14:textId="77777777" w:rsidR="000A5DC9" w:rsidRDefault="000A5DC9"/>
    <w:p w14:paraId="6E0C869E" w14:textId="77777777" w:rsidR="000A5DC9" w:rsidRDefault="000A5DC9"/>
    <w:p w14:paraId="71CAC090" w14:textId="77777777" w:rsidR="00B837C8" w:rsidRDefault="00B837C8" w:rsidP="000A5DC9">
      <w:pPr>
        <w:rPr>
          <w:b/>
          <w:bCs/>
        </w:rPr>
      </w:pPr>
    </w:p>
    <w:p w14:paraId="440D55E9" w14:textId="3F60708E" w:rsidR="000A5DC9" w:rsidRDefault="000A5DC9" w:rsidP="000A5DC9">
      <w:pPr>
        <w:rPr>
          <w:b/>
          <w:bCs/>
        </w:rPr>
      </w:pPr>
      <w:r>
        <w:rPr>
          <w:b/>
          <w:bCs/>
        </w:rPr>
        <w:t>Inschrijfformulier</w:t>
      </w:r>
      <w:r w:rsidRPr="00BF7CAC">
        <w:rPr>
          <w:b/>
          <w:bCs/>
        </w:rPr>
        <w:t xml:space="preserve"> KNDB Persoonlijk Kampioenschap jeugd 202</w:t>
      </w:r>
      <w:r w:rsidR="00604BBA">
        <w:rPr>
          <w:b/>
          <w:bCs/>
        </w:rPr>
        <w:t>6</w:t>
      </w:r>
    </w:p>
    <w:p w14:paraId="4EA5AAF4" w14:textId="77777777" w:rsidR="000A5DC9" w:rsidRDefault="000A5DC9" w:rsidP="000A5DC9">
      <w:pPr>
        <w:rPr>
          <w:b/>
          <w:bCs/>
        </w:rPr>
      </w:pPr>
    </w:p>
    <w:p w14:paraId="449C2E47" w14:textId="77777777" w:rsidR="000A5DC9" w:rsidRDefault="000A5DC9" w:rsidP="000A5DC9">
      <w:r>
        <w:t>Ik wil graag deelnemen aan de Nederlandse jeugddamkampioenschappen.</w:t>
      </w:r>
    </w:p>
    <w:p w14:paraId="36A83941" w14:textId="77777777" w:rsidR="000A5DC9" w:rsidRDefault="000A5DC9" w:rsidP="000A5DC9">
      <w:r w:rsidRPr="00BF7CAC">
        <w:rPr>
          <w:b/>
          <w:bCs/>
        </w:rPr>
        <w:t>Let op!</w:t>
      </w:r>
      <w:r>
        <w:t xml:space="preserve"> Bij inschrijving voor de wedstrijden wordt verwacht dat je bij alle speeldagen aanwezig bent. </w:t>
      </w:r>
    </w:p>
    <w:p w14:paraId="6EA935D2" w14:textId="77777777" w:rsidR="000A5DC9" w:rsidRDefault="000A5DC9" w:rsidP="000A5DC9"/>
    <w:tbl>
      <w:tblPr>
        <w:tblStyle w:val="Tabelraster"/>
        <w:tblW w:w="0" w:type="auto"/>
        <w:tblLook w:val="04A0" w:firstRow="1" w:lastRow="0" w:firstColumn="1" w:lastColumn="0" w:noHBand="0" w:noVBand="1"/>
      </w:tblPr>
      <w:tblGrid>
        <w:gridCol w:w="2972"/>
        <w:gridCol w:w="6090"/>
      </w:tblGrid>
      <w:tr w:rsidR="000A5DC9" w14:paraId="52CBBCB4" w14:textId="77777777" w:rsidTr="00B07EFD">
        <w:tc>
          <w:tcPr>
            <w:tcW w:w="2972" w:type="dxa"/>
          </w:tcPr>
          <w:p w14:paraId="6C82B6DE" w14:textId="77777777" w:rsidR="000A5DC9" w:rsidRDefault="000A5DC9" w:rsidP="00B07EFD">
            <w:r>
              <w:t>Voor- en achternaam:</w:t>
            </w:r>
          </w:p>
        </w:tc>
        <w:tc>
          <w:tcPr>
            <w:tcW w:w="6090" w:type="dxa"/>
          </w:tcPr>
          <w:p w14:paraId="6DAE4CF8" w14:textId="77777777" w:rsidR="000A5DC9" w:rsidRDefault="000A5DC9" w:rsidP="00B07EFD"/>
        </w:tc>
      </w:tr>
      <w:tr w:rsidR="000A5DC9" w14:paraId="6FD5CB05" w14:textId="77777777" w:rsidTr="00B07EFD">
        <w:tc>
          <w:tcPr>
            <w:tcW w:w="2972" w:type="dxa"/>
          </w:tcPr>
          <w:p w14:paraId="6D1333E8" w14:textId="77777777" w:rsidR="000A5DC9" w:rsidRDefault="000A5DC9" w:rsidP="00B07EFD">
            <w:r>
              <w:t>Geboortedatum:</w:t>
            </w:r>
          </w:p>
        </w:tc>
        <w:tc>
          <w:tcPr>
            <w:tcW w:w="6090" w:type="dxa"/>
          </w:tcPr>
          <w:p w14:paraId="14BB486A" w14:textId="77777777" w:rsidR="000A5DC9" w:rsidRDefault="000A5DC9" w:rsidP="00B07EFD"/>
        </w:tc>
      </w:tr>
      <w:tr w:rsidR="000A5DC9" w14:paraId="265954E1" w14:textId="77777777" w:rsidTr="00B07EFD">
        <w:tc>
          <w:tcPr>
            <w:tcW w:w="2972" w:type="dxa"/>
          </w:tcPr>
          <w:p w14:paraId="77DA67B7" w14:textId="77777777" w:rsidR="000A5DC9" w:rsidRDefault="000A5DC9" w:rsidP="00B07EFD">
            <w:r>
              <w:t>Geslacht:</w:t>
            </w:r>
          </w:p>
        </w:tc>
        <w:tc>
          <w:tcPr>
            <w:tcW w:w="6090" w:type="dxa"/>
          </w:tcPr>
          <w:p w14:paraId="10C9BCB6" w14:textId="77777777" w:rsidR="000A5DC9" w:rsidRDefault="000A5DC9" w:rsidP="00B07EFD"/>
        </w:tc>
      </w:tr>
      <w:tr w:rsidR="000A5DC9" w14:paraId="716240EE" w14:textId="77777777" w:rsidTr="00B07EFD">
        <w:tc>
          <w:tcPr>
            <w:tcW w:w="2972" w:type="dxa"/>
          </w:tcPr>
          <w:p w14:paraId="4C1A0F82" w14:textId="77777777" w:rsidR="000A5DC9" w:rsidRDefault="000A5DC9" w:rsidP="00B07EFD">
            <w:r>
              <w:t>Damvereniging:</w:t>
            </w:r>
          </w:p>
        </w:tc>
        <w:tc>
          <w:tcPr>
            <w:tcW w:w="6090" w:type="dxa"/>
          </w:tcPr>
          <w:p w14:paraId="1ED1CAEA" w14:textId="77777777" w:rsidR="000A5DC9" w:rsidRDefault="000A5DC9" w:rsidP="00B07EFD"/>
        </w:tc>
      </w:tr>
      <w:tr w:rsidR="000A5DC9" w14:paraId="4F9A5378" w14:textId="77777777" w:rsidTr="00B07EFD">
        <w:tc>
          <w:tcPr>
            <w:tcW w:w="2972" w:type="dxa"/>
          </w:tcPr>
          <w:p w14:paraId="6161E711" w14:textId="77777777" w:rsidR="000A5DC9" w:rsidRDefault="000A5DC9" w:rsidP="00B07EFD">
            <w:r>
              <w:t>Woonadres:</w:t>
            </w:r>
          </w:p>
        </w:tc>
        <w:tc>
          <w:tcPr>
            <w:tcW w:w="6090" w:type="dxa"/>
          </w:tcPr>
          <w:p w14:paraId="03EA53B7" w14:textId="77777777" w:rsidR="000A5DC9" w:rsidRDefault="000A5DC9" w:rsidP="00B07EFD"/>
        </w:tc>
      </w:tr>
      <w:tr w:rsidR="000A5DC9" w14:paraId="0A575840" w14:textId="77777777" w:rsidTr="00B07EFD">
        <w:tc>
          <w:tcPr>
            <w:tcW w:w="2972" w:type="dxa"/>
          </w:tcPr>
          <w:p w14:paraId="6E810113" w14:textId="77777777" w:rsidR="000A5DC9" w:rsidRDefault="000A5DC9" w:rsidP="00B07EFD">
            <w:r>
              <w:t>Telefoonnummer:</w:t>
            </w:r>
          </w:p>
        </w:tc>
        <w:tc>
          <w:tcPr>
            <w:tcW w:w="6090" w:type="dxa"/>
          </w:tcPr>
          <w:p w14:paraId="661337FA" w14:textId="77777777" w:rsidR="000A5DC9" w:rsidRDefault="000A5DC9" w:rsidP="00B07EFD"/>
        </w:tc>
      </w:tr>
      <w:tr w:rsidR="000A5DC9" w14:paraId="2F5D5FF8" w14:textId="77777777" w:rsidTr="00B07EFD">
        <w:tc>
          <w:tcPr>
            <w:tcW w:w="2972" w:type="dxa"/>
          </w:tcPr>
          <w:p w14:paraId="53E14E57" w14:textId="77777777" w:rsidR="000A5DC9" w:rsidRDefault="000A5DC9" w:rsidP="00B07EFD">
            <w:r>
              <w:t>E-mailadres:</w:t>
            </w:r>
          </w:p>
        </w:tc>
        <w:tc>
          <w:tcPr>
            <w:tcW w:w="6090" w:type="dxa"/>
          </w:tcPr>
          <w:p w14:paraId="05873733" w14:textId="77777777" w:rsidR="000A5DC9" w:rsidRDefault="000A5DC9" w:rsidP="00B07EFD"/>
        </w:tc>
      </w:tr>
    </w:tbl>
    <w:p w14:paraId="2C3768AA" w14:textId="77777777" w:rsidR="000A5DC9" w:rsidRDefault="000A5DC9" w:rsidP="000A5DC9"/>
    <w:p w14:paraId="64B704BE" w14:textId="77777777" w:rsidR="000A5DC9" w:rsidRDefault="000A5DC9" w:rsidP="000A5DC9"/>
    <w:p w14:paraId="5C3DD5B2" w14:textId="77777777" w:rsidR="000A5DC9" w:rsidRPr="00BF7CAC" w:rsidRDefault="000A5DC9" w:rsidP="000A5DC9">
      <w:r>
        <w:t>Ik doe graag mee aan het volgende Nederlands kampioenschap (zet een kruisje waaraan je mee wilt doen):</w:t>
      </w:r>
    </w:p>
    <w:p w14:paraId="4B3C045A" w14:textId="77777777" w:rsidR="000A5DC9" w:rsidRDefault="000A5DC9" w:rsidP="000A5DC9"/>
    <w:tbl>
      <w:tblPr>
        <w:tblStyle w:val="Tabelraster"/>
        <w:tblW w:w="0" w:type="auto"/>
        <w:tblLook w:val="04A0" w:firstRow="1" w:lastRow="0" w:firstColumn="1" w:lastColumn="0" w:noHBand="0" w:noVBand="1"/>
      </w:tblPr>
      <w:tblGrid>
        <w:gridCol w:w="3020"/>
        <w:gridCol w:w="3354"/>
        <w:gridCol w:w="851"/>
      </w:tblGrid>
      <w:tr w:rsidR="000A5DC9" w14:paraId="66E51B13" w14:textId="77777777" w:rsidTr="004946FB">
        <w:tc>
          <w:tcPr>
            <w:tcW w:w="3020" w:type="dxa"/>
          </w:tcPr>
          <w:p w14:paraId="587FBFBE" w14:textId="77777777" w:rsidR="000A5DC9" w:rsidRPr="00BF7CAC" w:rsidRDefault="000A5DC9" w:rsidP="00B07EFD">
            <w:pPr>
              <w:rPr>
                <w:b/>
                <w:bCs/>
              </w:rPr>
            </w:pPr>
            <w:r w:rsidRPr="00BF7CAC">
              <w:rPr>
                <w:b/>
                <w:bCs/>
              </w:rPr>
              <w:t>Leeftijd</w:t>
            </w:r>
          </w:p>
        </w:tc>
        <w:tc>
          <w:tcPr>
            <w:tcW w:w="3354" w:type="dxa"/>
          </w:tcPr>
          <w:p w14:paraId="37EBCE11" w14:textId="77777777" w:rsidR="000A5DC9" w:rsidRPr="00BF7CAC" w:rsidRDefault="000A5DC9" w:rsidP="00B07EFD">
            <w:pPr>
              <w:rPr>
                <w:b/>
                <w:bCs/>
              </w:rPr>
            </w:pPr>
            <w:r w:rsidRPr="00BF7CAC">
              <w:rPr>
                <w:b/>
                <w:bCs/>
              </w:rPr>
              <w:t>Categorie</w:t>
            </w:r>
          </w:p>
        </w:tc>
        <w:tc>
          <w:tcPr>
            <w:tcW w:w="851" w:type="dxa"/>
          </w:tcPr>
          <w:p w14:paraId="6C4D272F" w14:textId="77777777" w:rsidR="000A5DC9" w:rsidRPr="00BF7CAC" w:rsidRDefault="000A5DC9" w:rsidP="00B07EFD">
            <w:pPr>
              <w:rPr>
                <w:b/>
                <w:bCs/>
              </w:rPr>
            </w:pPr>
            <w:r>
              <w:rPr>
                <w:b/>
                <w:bCs/>
              </w:rPr>
              <w:t xml:space="preserve"> </w:t>
            </w:r>
          </w:p>
        </w:tc>
      </w:tr>
      <w:tr w:rsidR="000A5DC9" w14:paraId="089ACCB9" w14:textId="77777777" w:rsidTr="004946FB">
        <w:tc>
          <w:tcPr>
            <w:tcW w:w="3020" w:type="dxa"/>
          </w:tcPr>
          <w:p w14:paraId="7E4CA268" w14:textId="1EBE49D8" w:rsidR="000A5DC9" w:rsidRDefault="000A5DC9" w:rsidP="00B07EFD">
            <w:r>
              <w:t>Geboren na 31-12-201</w:t>
            </w:r>
            <w:r w:rsidR="00604BBA">
              <w:t>5</w:t>
            </w:r>
          </w:p>
        </w:tc>
        <w:tc>
          <w:tcPr>
            <w:tcW w:w="3354" w:type="dxa"/>
          </w:tcPr>
          <w:p w14:paraId="5CFF6F4F" w14:textId="00E8176D" w:rsidR="000A5DC9" w:rsidRDefault="000A5DC9" w:rsidP="00B07EFD">
            <w:r>
              <w:t>NK Welpen</w:t>
            </w:r>
            <w:r w:rsidR="004946FB">
              <w:t xml:space="preserve"> (j/m gemixt)</w:t>
            </w:r>
          </w:p>
        </w:tc>
        <w:tc>
          <w:tcPr>
            <w:tcW w:w="851" w:type="dxa"/>
          </w:tcPr>
          <w:p w14:paraId="4E5E0962" w14:textId="77777777" w:rsidR="000A5DC9" w:rsidRDefault="000A5DC9" w:rsidP="00B07EFD"/>
        </w:tc>
      </w:tr>
      <w:tr w:rsidR="000A5DC9" w14:paraId="75F2F676" w14:textId="77777777" w:rsidTr="004946FB">
        <w:tc>
          <w:tcPr>
            <w:tcW w:w="3020" w:type="dxa"/>
          </w:tcPr>
          <w:p w14:paraId="35AC79B3" w14:textId="45B821AB" w:rsidR="000A5DC9" w:rsidRDefault="000A5DC9" w:rsidP="00B07EFD">
            <w:r>
              <w:t>Geboren na 31-12-201</w:t>
            </w:r>
            <w:r w:rsidR="00604BBA">
              <w:t>2</w:t>
            </w:r>
          </w:p>
        </w:tc>
        <w:tc>
          <w:tcPr>
            <w:tcW w:w="3354" w:type="dxa"/>
          </w:tcPr>
          <w:p w14:paraId="34C58D1D" w14:textId="7B22B16E" w:rsidR="000A5DC9" w:rsidRDefault="000A5DC9" w:rsidP="00B07EFD">
            <w:r>
              <w:t>NK Pupillen</w:t>
            </w:r>
            <w:r w:rsidR="004946FB">
              <w:t xml:space="preserve"> (j/m gemixt)</w:t>
            </w:r>
          </w:p>
        </w:tc>
        <w:tc>
          <w:tcPr>
            <w:tcW w:w="851" w:type="dxa"/>
          </w:tcPr>
          <w:p w14:paraId="19C35725" w14:textId="77777777" w:rsidR="000A5DC9" w:rsidRDefault="000A5DC9" w:rsidP="00B07EFD"/>
        </w:tc>
      </w:tr>
      <w:tr w:rsidR="000A5DC9" w14:paraId="27CCB608" w14:textId="77777777" w:rsidTr="004946FB">
        <w:tc>
          <w:tcPr>
            <w:tcW w:w="3020" w:type="dxa"/>
          </w:tcPr>
          <w:p w14:paraId="04E60CC6" w14:textId="78532C97" w:rsidR="000A5DC9" w:rsidRDefault="000A5DC9" w:rsidP="00B07EFD">
            <w:r>
              <w:t>Geboren na 31-12-200</w:t>
            </w:r>
            <w:r w:rsidR="00604BBA">
              <w:t>9</w:t>
            </w:r>
          </w:p>
        </w:tc>
        <w:tc>
          <w:tcPr>
            <w:tcW w:w="3354" w:type="dxa"/>
          </w:tcPr>
          <w:p w14:paraId="0884BDCF" w14:textId="66B2B49F" w:rsidR="000A5DC9" w:rsidRDefault="000A5DC9" w:rsidP="00B07EFD">
            <w:r>
              <w:t>NK Aspiranten</w:t>
            </w:r>
            <w:r w:rsidR="004946FB">
              <w:t xml:space="preserve"> (j/m gemixt)</w:t>
            </w:r>
          </w:p>
        </w:tc>
        <w:tc>
          <w:tcPr>
            <w:tcW w:w="851" w:type="dxa"/>
          </w:tcPr>
          <w:p w14:paraId="67725250" w14:textId="77777777" w:rsidR="000A5DC9" w:rsidRDefault="000A5DC9" w:rsidP="00B07EFD"/>
        </w:tc>
      </w:tr>
      <w:tr w:rsidR="000A5DC9" w14:paraId="78B0BA36" w14:textId="77777777" w:rsidTr="004946FB">
        <w:tc>
          <w:tcPr>
            <w:tcW w:w="3020" w:type="dxa"/>
          </w:tcPr>
          <w:p w14:paraId="73702B1E" w14:textId="76D54D00" w:rsidR="000A5DC9" w:rsidRDefault="000A5DC9" w:rsidP="00B07EFD">
            <w:r>
              <w:t>Geboren na 31-12-200</w:t>
            </w:r>
            <w:r w:rsidR="00604BBA">
              <w:t>6</w:t>
            </w:r>
          </w:p>
        </w:tc>
        <w:tc>
          <w:tcPr>
            <w:tcW w:w="3354" w:type="dxa"/>
          </w:tcPr>
          <w:p w14:paraId="3133126A" w14:textId="6AD7D973" w:rsidR="000A5DC9" w:rsidRDefault="000A5DC9" w:rsidP="00B07EFD">
            <w:r>
              <w:t>NK Junioren</w:t>
            </w:r>
            <w:r w:rsidR="004946FB">
              <w:t xml:space="preserve"> (j/m gemixt)</w:t>
            </w:r>
          </w:p>
        </w:tc>
        <w:tc>
          <w:tcPr>
            <w:tcW w:w="851" w:type="dxa"/>
          </w:tcPr>
          <w:p w14:paraId="0F56315F" w14:textId="77777777" w:rsidR="000A5DC9" w:rsidRDefault="000A5DC9" w:rsidP="00B07EFD"/>
        </w:tc>
      </w:tr>
    </w:tbl>
    <w:p w14:paraId="2EE4AC5E" w14:textId="77777777" w:rsidR="000A5DC9" w:rsidRDefault="000A5DC9" w:rsidP="000A5DC9"/>
    <w:p w14:paraId="15B56AA4" w14:textId="77777777" w:rsidR="000A5DC9" w:rsidRDefault="000A5DC9" w:rsidP="000A5DC9">
      <w:r>
        <w:t>Bij het NK jeugd (pupillen, aspiranten, junioren) zijn er beperkte opties om te overnachten in een gastgezin. Mocht je hiervan gebruik willen maken, dan vragen wij jou om zo snel mogelijk dit formulier op te sturen naar het Bondsbureau. De kosten hiervoor bedragen per persoon € 50,-. Zet dan een kruisje achter de onderstaande zin.</w:t>
      </w:r>
    </w:p>
    <w:p w14:paraId="6BC8DCE8" w14:textId="77777777" w:rsidR="000A5DC9" w:rsidRDefault="000A5DC9" w:rsidP="000A5DC9"/>
    <w:tbl>
      <w:tblPr>
        <w:tblStyle w:val="Tabelraster"/>
        <w:tblW w:w="0" w:type="auto"/>
        <w:tblLook w:val="04A0" w:firstRow="1" w:lastRow="0" w:firstColumn="1" w:lastColumn="0" w:noHBand="0" w:noVBand="1"/>
      </w:tblPr>
      <w:tblGrid>
        <w:gridCol w:w="5949"/>
        <w:gridCol w:w="709"/>
      </w:tblGrid>
      <w:tr w:rsidR="000A5DC9" w14:paraId="16B7FE7B" w14:textId="77777777" w:rsidTr="00B07EFD">
        <w:tc>
          <w:tcPr>
            <w:tcW w:w="5949" w:type="dxa"/>
          </w:tcPr>
          <w:p w14:paraId="13CFAD7D" w14:textId="77777777" w:rsidR="000A5DC9" w:rsidRDefault="000A5DC9" w:rsidP="00B07EFD">
            <w:r>
              <w:t>Ik maak graag gebruik van een gastgezin</w:t>
            </w:r>
          </w:p>
        </w:tc>
        <w:tc>
          <w:tcPr>
            <w:tcW w:w="709" w:type="dxa"/>
          </w:tcPr>
          <w:p w14:paraId="213F5BF8" w14:textId="77777777" w:rsidR="000A5DC9" w:rsidRDefault="000A5DC9" w:rsidP="00B07EFD"/>
        </w:tc>
      </w:tr>
    </w:tbl>
    <w:p w14:paraId="2BAA6FCE" w14:textId="77777777" w:rsidR="000A5DC9" w:rsidRDefault="000A5DC9" w:rsidP="000A5DC9"/>
    <w:p w14:paraId="448FF160" w14:textId="77777777" w:rsidR="000A5DC9" w:rsidRDefault="000A5DC9" w:rsidP="000A5DC9">
      <w:r>
        <w:t>Ik doe graag mee aan het volgende NK Rapid (zet een kruisje waaraan je mee wilt doen):</w:t>
      </w:r>
    </w:p>
    <w:p w14:paraId="612BCAE9" w14:textId="77777777" w:rsidR="000A5DC9" w:rsidRDefault="000A5DC9" w:rsidP="000A5DC9"/>
    <w:tbl>
      <w:tblPr>
        <w:tblStyle w:val="Tabelraster"/>
        <w:tblW w:w="0" w:type="auto"/>
        <w:tblLook w:val="04A0" w:firstRow="1" w:lastRow="0" w:firstColumn="1" w:lastColumn="0" w:noHBand="0" w:noVBand="1"/>
      </w:tblPr>
      <w:tblGrid>
        <w:gridCol w:w="3020"/>
        <w:gridCol w:w="3638"/>
        <w:gridCol w:w="992"/>
      </w:tblGrid>
      <w:tr w:rsidR="000A5DC9" w14:paraId="37AA1401" w14:textId="77777777" w:rsidTr="004946FB">
        <w:tc>
          <w:tcPr>
            <w:tcW w:w="3020" w:type="dxa"/>
          </w:tcPr>
          <w:p w14:paraId="68144115" w14:textId="77777777" w:rsidR="000A5DC9" w:rsidRPr="000A5DC9" w:rsidRDefault="000A5DC9" w:rsidP="00B07EFD">
            <w:pPr>
              <w:rPr>
                <w:b/>
                <w:bCs/>
              </w:rPr>
            </w:pPr>
            <w:r w:rsidRPr="000A5DC9">
              <w:rPr>
                <w:b/>
                <w:bCs/>
              </w:rPr>
              <w:t>Leeftijd</w:t>
            </w:r>
          </w:p>
        </w:tc>
        <w:tc>
          <w:tcPr>
            <w:tcW w:w="3638" w:type="dxa"/>
          </w:tcPr>
          <w:p w14:paraId="6C11A6CE" w14:textId="77777777" w:rsidR="000A5DC9" w:rsidRPr="000A5DC9" w:rsidRDefault="000A5DC9" w:rsidP="00B07EFD">
            <w:pPr>
              <w:rPr>
                <w:b/>
                <w:bCs/>
              </w:rPr>
            </w:pPr>
            <w:r w:rsidRPr="000A5DC9">
              <w:rPr>
                <w:b/>
                <w:bCs/>
              </w:rPr>
              <w:t>Categorie</w:t>
            </w:r>
          </w:p>
        </w:tc>
        <w:tc>
          <w:tcPr>
            <w:tcW w:w="992" w:type="dxa"/>
          </w:tcPr>
          <w:p w14:paraId="7C39276A" w14:textId="77777777" w:rsidR="000A5DC9" w:rsidRDefault="000A5DC9" w:rsidP="00B07EFD"/>
        </w:tc>
      </w:tr>
      <w:tr w:rsidR="000A5DC9" w14:paraId="4F80B57B" w14:textId="77777777" w:rsidTr="004946FB">
        <w:tc>
          <w:tcPr>
            <w:tcW w:w="3020" w:type="dxa"/>
          </w:tcPr>
          <w:p w14:paraId="12CE4601" w14:textId="18596378" w:rsidR="000A5DC9" w:rsidRDefault="000A5DC9" w:rsidP="00B07EFD">
            <w:r>
              <w:t>Geboren na 31-12-201</w:t>
            </w:r>
            <w:r w:rsidR="00604BBA">
              <w:t>2</w:t>
            </w:r>
          </w:p>
        </w:tc>
        <w:tc>
          <w:tcPr>
            <w:tcW w:w="3638" w:type="dxa"/>
          </w:tcPr>
          <w:p w14:paraId="0E604D76" w14:textId="2F18D3AC" w:rsidR="000A5DC9" w:rsidRDefault="000A5DC9" w:rsidP="00B07EFD">
            <w:r>
              <w:t xml:space="preserve">NK Pupillen </w:t>
            </w:r>
            <w:proofErr w:type="spellStart"/>
            <w:r>
              <w:t>rapid</w:t>
            </w:r>
            <w:proofErr w:type="spellEnd"/>
            <w:r w:rsidR="004946FB">
              <w:t xml:space="preserve"> (j/m gemixt)</w:t>
            </w:r>
          </w:p>
        </w:tc>
        <w:tc>
          <w:tcPr>
            <w:tcW w:w="992" w:type="dxa"/>
          </w:tcPr>
          <w:p w14:paraId="1F886B15" w14:textId="77777777" w:rsidR="000A5DC9" w:rsidRDefault="000A5DC9" w:rsidP="00B07EFD"/>
        </w:tc>
      </w:tr>
      <w:tr w:rsidR="000A5DC9" w14:paraId="036007D4" w14:textId="77777777" w:rsidTr="004946FB">
        <w:tc>
          <w:tcPr>
            <w:tcW w:w="3020" w:type="dxa"/>
          </w:tcPr>
          <w:p w14:paraId="17BF1A02" w14:textId="7E12BF96" w:rsidR="000A5DC9" w:rsidRDefault="000A5DC9" w:rsidP="00B07EFD">
            <w:r>
              <w:t>Geboren na 31-12-200</w:t>
            </w:r>
            <w:r w:rsidR="00604BBA">
              <w:t>9</w:t>
            </w:r>
          </w:p>
        </w:tc>
        <w:tc>
          <w:tcPr>
            <w:tcW w:w="3638" w:type="dxa"/>
          </w:tcPr>
          <w:p w14:paraId="19558EE7" w14:textId="11F30FCF" w:rsidR="000A5DC9" w:rsidRDefault="000A5DC9" w:rsidP="00B07EFD">
            <w:r>
              <w:t xml:space="preserve">NK Aspiranten </w:t>
            </w:r>
            <w:proofErr w:type="spellStart"/>
            <w:r>
              <w:t>rapid</w:t>
            </w:r>
            <w:proofErr w:type="spellEnd"/>
            <w:r w:rsidR="004946FB">
              <w:t xml:space="preserve"> (j/m gemixt)</w:t>
            </w:r>
          </w:p>
        </w:tc>
        <w:tc>
          <w:tcPr>
            <w:tcW w:w="992" w:type="dxa"/>
          </w:tcPr>
          <w:p w14:paraId="0257F509" w14:textId="77777777" w:rsidR="000A5DC9" w:rsidRDefault="000A5DC9" w:rsidP="00B07EFD"/>
        </w:tc>
      </w:tr>
      <w:tr w:rsidR="000A5DC9" w14:paraId="3291AE45" w14:textId="77777777" w:rsidTr="004946FB">
        <w:tc>
          <w:tcPr>
            <w:tcW w:w="3020" w:type="dxa"/>
          </w:tcPr>
          <w:p w14:paraId="16191448" w14:textId="0D1EA73A" w:rsidR="000A5DC9" w:rsidRDefault="000A5DC9" w:rsidP="00B07EFD">
            <w:r>
              <w:t>Geboren na 31-12-200</w:t>
            </w:r>
            <w:r w:rsidR="00604BBA">
              <w:t>6</w:t>
            </w:r>
          </w:p>
        </w:tc>
        <w:tc>
          <w:tcPr>
            <w:tcW w:w="3638" w:type="dxa"/>
          </w:tcPr>
          <w:p w14:paraId="5B2BC479" w14:textId="6401F272" w:rsidR="000A5DC9" w:rsidRDefault="000A5DC9" w:rsidP="00B07EFD">
            <w:r>
              <w:t xml:space="preserve">NK Junioren </w:t>
            </w:r>
            <w:proofErr w:type="spellStart"/>
            <w:r>
              <w:t>rapid</w:t>
            </w:r>
            <w:proofErr w:type="spellEnd"/>
            <w:r w:rsidR="004946FB">
              <w:t xml:space="preserve"> (j/m gemixt)</w:t>
            </w:r>
          </w:p>
        </w:tc>
        <w:tc>
          <w:tcPr>
            <w:tcW w:w="992" w:type="dxa"/>
          </w:tcPr>
          <w:p w14:paraId="391D429F" w14:textId="77777777" w:rsidR="000A5DC9" w:rsidRDefault="000A5DC9" w:rsidP="00B07EFD"/>
        </w:tc>
      </w:tr>
    </w:tbl>
    <w:p w14:paraId="0A359121" w14:textId="77777777" w:rsidR="000A5DC9" w:rsidRPr="00BF7CAC" w:rsidRDefault="000A5DC9"/>
    <w:sectPr w:rsidR="000A5DC9" w:rsidRPr="00BF7C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CAC"/>
    <w:rsid w:val="00022F12"/>
    <w:rsid w:val="000A5DC9"/>
    <w:rsid w:val="00193A7E"/>
    <w:rsid w:val="00197505"/>
    <w:rsid w:val="001C212E"/>
    <w:rsid w:val="004946FB"/>
    <w:rsid w:val="00604BBA"/>
    <w:rsid w:val="00637B75"/>
    <w:rsid w:val="00945C89"/>
    <w:rsid w:val="00963E2F"/>
    <w:rsid w:val="00976F2C"/>
    <w:rsid w:val="00B837C8"/>
    <w:rsid w:val="00BD69FF"/>
    <w:rsid w:val="00BF7CAC"/>
    <w:rsid w:val="00C007A5"/>
    <w:rsid w:val="00CE3AE6"/>
    <w:rsid w:val="00D933B5"/>
    <w:rsid w:val="00F17AC4"/>
    <w:rsid w:val="00FA55A2"/>
    <w:rsid w:val="00FD5B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DAF3B"/>
  <w15:chartTrackingRefBased/>
  <w15:docId w15:val="{A6C26816-C79E-A04C-89CB-EE0159664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7C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F7C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F7CA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F7CA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F7CA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F7CA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7CA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7CA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7CA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7CA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F7CA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F7CA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F7CA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F7CA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F7C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7C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7C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7CAC"/>
    <w:rPr>
      <w:rFonts w:eastAsiaTheme="majorEastAsia" w:cstheme="majorBidi"/>
      <w:color w:val="272727" w:themeColor="text1" w:themeTint="D8"/>
    </w:rPr>
  </w:style>
  <w:style w:type="paragraph" w:styleId="Titel">
    <w:name w:val="Title"/>
    <w:basedOn w:val="Standaard"/>
    <w:next w:val="Standaard"/>
    <w:link w:val="TitelChar"/>
    <w:uiPriority w:val="10"/>
    <w:qFormat/>
    <w:rsid w:val="00BF7CA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7C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7CAC"/>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7C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7CA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F7CAC"/>
    <w:rPr>
      <w:i/>
      <w:iCs/>
      <w:color w:val="404040" w:themeColor="text1" w:themeTint="BF"/>
    </w:rPr>
  </w:style>
  <w:style w:type="paragraph" w:styleId="Lijstalinea">
    <w:name w:val="List Paragraph"/>
    <w:basedOn w:val="Standaard"/>
    <w:uiPriority w:val="34"/>
    <w:qFormat/>
    <w:rsid w:val="00BF7CAC"/>
    <w:pPr>
      <w:ind w:left="720"/>
      <w:contextualSpacing/>
    </w:pPr>
  </w:style>
  <w:style w:type="character" w:styleId="Intensievebenadrukking">
    <w:name w:val="Intense Emphasis"/>
    <w:basedOn w:val="Standaardalinea-lettertype"/>
    <w:uiPriority w:val="21"/>
    <w:qFormat/>
    <w:rsid w:val="00BF7CAC"/>
    <w:rPr>
      <w:i/>
      <w:iCs/>
      <w:color w:val="0F4761" w:themeColor="accent1" w:themeShade="BF"/>
    </w:rPr>
  </w:style>
  <w:style w:type="paragraph" w:styleId="Duidelijkcitaat">
    <w:name w:val="Intense Quote"/>
    <w:basedOn w:val="Standaard"/>
    <w:next w:val="Standaard"/>
    <w:link w:val="DuidelijkcitaatChar"/>
    <w:uiPriority w:val="30"/>
    <w:qFormat/>
    <w:rsid w:val="00BF7C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F7CAC"/>
    <w:rPr>
      <w:i/>
      <w:iCs/>
      <w:color w:val="0F4761" w:themeColor="accent1" w:themeShade="BF"/>
    </w:rPr>
  </w:style>
  <w:style w:type="character" w:styleId="Intensieveverwijzing">
    <w:name w:val="Intense Reference"/>
    <w:basedOn w:val="Standaardalinea-lettertype"/>
    <w:uiPriority w:val="32"/>
    <w:qFormat/>
    <w:rsid w:val="00BF7CAC"/>
    <w:rPr>
      <w:b/>
      <w:bCs/>
      <w:smallCaps/>
      <w:color w:val="0F4761" w:themeColor="accent1" w:themeShade="BF"/>
      <w:spacing w:val="5"/>
    </w:rPr>
  </w:style>
  <w:style w:type="character" w:styleId="Hyperlink">
    <w:name w:val="Hyperlink"/>
    <w:basedOn w:val="Standaardalinea-lettertype"/>
    <w:uiPriority w:val="99"/>
    <w:unhideWhenUsed/>
    <w:rsid w:val="00BF7CAC"/>
    <w:rPr>
      <w:color w:val="467886" w:themeColor="hyperlink"/>
      <w:u w:val="single"/>
    </w:rPr>
  </w:style>
  <w:style w:type="character" w:styleId="Onopgelostemelding">
    <w:name w:val="Unresolved Mention"/>
    <w:basedOn w:val="Standaardalinea-lettertype"/>
    <w:uiPriority w:val="99"/>
    <w:semiHidden/>
    <w:unhideWhenUsed/>
    <w:rsid w:val="00BF7CAC"/>
    <w:rPr>
      <w:color w:val="605E5C"/>
      <w:shd w:val="clear" w:color="auto" w:fill="E1DFDD"/>
    </w:rPr>
  </w:style>
  <w:style w:type="table" w:styleId="Tabelraster">
    <w:name w:val="Table Grid"/>
    <w:basedOn w:val="Standaardtabel"/>
    <w:uiPriority w:val="39"/>
    <w:rsid w:val="00BF7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197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bondsbureau@kndb.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076FB-663E-4278-97A4-72FA87614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609</Words>
  <Characters>3354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Stempher</dc:creator>
  <cp:keywords/>
  <dc:description/>
  <cp:lastModifiedBy>Bart Terwel</cp:lastModifiedBy>
  <cp:revision>4</cp:revision>
  <dcterms:created xsi:type="dcterms:W3CDTF">2026-01-20T20:12:00Z</dcterms:created>
  <dcterms:modified xsi:type="dcterms:W3CDTF">2026-01-29T11:01:00Z</dcterms:modified>
</cp:coreProperties>
</file>